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F8F2" w14:textId="2176F828" w:rsidR="00FC6403" w:rsidRDefault="00FC6403">
      <w:r>
        <w:t>Uniform Report for AGM March 202</w:t>
      </w:r>
      <w:r w:rsidR="00742719">
        <w:t>3</w:t>
      </w:r>
    </w:p>
    <w:p w14:paraId="2A9404A0" w14:textId="77777777" w:rsidR="00FC6403" w:rsidRDefault="00FC6403">
      <w:r>
        <w:t>Items:</w:t>
      </w:r>
    </w:p>
    <w:p w14:paraId="04837FAE" w14:textId="0420BF93" w:rsidR="001535F7" w:rsidRDefault="00E12876" w:rsidP="00E12876">
      <w:pPr>
        <w:pStyle w:val="ListParagraph"/>
        <w:numPr>
          <w:ilvl w:val="0"/>
          <w:numId w:val="20"/>
        </w:numPr>
      </w:pPr>
      <w:r>
        <w:t xml:space="preserve">Summary of </w:t>
      </w:r>
      <w:r w:rsidR="00E47E55">
        <w:t xml:space="preserve">uniform </w:t>
      </w:r>
      <w:r w:rsidR="0081220F">
        <w:t>activities</w:t>
      </w:r>
      <w:r w:rsidR="008D613E">
        <w:t xml:space="preserve"> </w:t>
      </w:r>
      <w:r w:rsidR="00C819EC">
        <w:t>202</w:t>
      </w:r>
      <w:r w:rsidR="00742719">
        <w:t>2</w:t>
      </w:r>
    </w:p>
    <w:p w14:paraId="5405A0D1" w14:textId="77777777" w:rsidR="006B06D4" w:rsidRDefault="001535F7" w:rsidP="00E12876">
      <w:pPr>
        <w:pStyle w:val="ListParagraph"/>
        <w:numPr>
          <w:ilvl w:val="0"/>
          <w:numId w:val="20"/>
        </w:numPr>
      </w:pPr>
      <w:r>
        <w:t xml:space="preserve">Current Stock List </w:t>
      </w:r>
    </w:p>
    <w:p w14:paraId="66407A0D" w14:textId="1C03A4AC" w:rsidR="002471CD" w:rsidRDefault="006B06D4" w:rsidP="00E12876">
      <w:pPr>
        <w:pStyle w:val="ListParagraph"/>
        <w:numPr>
          <w:ilvl w:val="0"/>
          <w:numId w:val="20"/>
        </w:numPr>
      </w:pPr>
      <w:r>
        <w:t>Proposed future issues/items</w:t>
      </w:r>
      <w:r w:rsidR="0081220F">
        <w:t xml:space="preserve"> </w:t>
      </w:r>
    </w:p>
    <w:p w14:paraId="7FF7EDB4" w14:textId="77777777" w:rsidR="00631549" w:rsidRDefault="00631549" w:rsidP="00631549"/>
    <w:p w14:paraId="34B6A3ED" w14:textId="461D324A" w:rsidR="00921505" w:rsidRDefault="00742719" w:rsidP="00124554">
      <w:pPr>
        <w:pStyle w:val="ListParagraph"/>
        <w:numPr>
          <w:ilvl w:val="0"/>
          <w:numId w:val="22"/>
        </w:numPr>
      </w:pPr>
      <w:r>
        <w:t>March</w:t>
      </w:r>
      <w:r w:rsidR="000C326C">
        <w:t xml:space="preserve"> </w:t>
      </w:r>
      <w:r w:rsidR="00E739EF">
        <w:t>202</w:t>
      </w:r>
      <w:r>
        <w:t>2</w:t>
      </w:r>
      <w:r w:rsidR="00EE4CA5">
        <w:t>:</w:t>
      </w:r>
      <w:r w:rsidR="0085738E">
        <w:t xml:space="preserve"> </w:t>
      </w:r>
      <w:r w:rsidR="007537FE">
        <w:t>Ongoing</w:t>
      </w:r>
      <w:r w:rsidR="00344FA6">
        <w:t xml:space="preserve"> attempt at mock training black pants</w:t>
      </w:r>
      <w:r w:rsidR="00E06396">
        <w:t xml:space="preserve"> provided by engage athletic</w:t>
      </w:r>
      <w:r w:rsidR="002D7ADB">
        <w:t xml:space="preserve"> was reviewed by skaters</w:t>
      </w:r>
      <w:r w:rsidR="00921505">
        <w:t xml:space="preserve"> with the following issues:</w:t>
      </w:r>
    </w:p>
    <w:p w14:paraId="11D5FFE8" w14:textId="77777777" w:rsidR="00861CE3" w:rsidRDefault="00921505" w:rsidP="00921505">
      <w:pPr>
        <w:pStyle w:val="ListParagraph"/>
        <w:numPr>
          <w:ilvl w:val="1"/>
          <w:numId w:val="22"/>
        </w:numPr>
      </w:pPr>
      <w:r>
        <w:t>Uncomfortable to wear and felt like the needed to be pulled up by skater</w:t>
      </w:r>
      <w:r w:rsidR="00861CE3">
        <w:t xml:space="preserve"> night</w:t>
      </w:r>
    </w:p>
    <w:p w14:paraId="7A311615" w14:textId="77777777" w:rsidR="00124554" w:rsidRDefault="00861CE3" w:rsidP="007C7BC3">
      <w:pPr>
        <w:pStyle w:val="ListParagraph"/>
        <w:numPr>
          <w:ilvl w:val="1"/>
          <w:numId w:val="22"/>
        </w:numPr>
        <w:ind w:firstLine="720"/>
      </w:pPr>
      <w:r>
        <w:t xml:space="preserve">Foot part of pant was initially hard to pull over boot and then </w:t>
      </w:r>
      <w:r w:rsidR="00CF797C">
        <w:t>baggy once it was actually over the boot</w:t>
      </w:r>
    </w:p>
    <w:p w14:paraId="6ECBE30D" w14:textId="77777777" w:rsidR="00124554" w:rsidRDefault="00124554" w:rsidP="007C7BC3">
      <w:pPr>
        <w:pStyle w:val="ListParagraph"/>
        <w:numPr>
          <w:ilvl w:val="1"/>
          <w:numId w:val="22"/>
        </w:numPr>
        <w:ind w:firstLine="720"/>
      </w:pPr>
    </w:p>
    <w:p w14:paraId="2B556A83" w14:textId="48292DB9" w:rsidR="0085738E" w:rsidRDefault="003C1698" w:rsidP="003D4883">
      <w:pPr>
        <w:ind w:left="1440"/>
      </w:pPr>
      <w:r>
        <w:t xml:space="preserve">Proposed solution was for skaters to engage with </w:t>
      </w:r>
      <w:r w:rsidR="007537FE">
        <w:t xml:space="preserve">engage athletic to facilitate solution </w:t>
      </w:r>
      <w:r w:rsidR="003406F0">
        <w:t>to a comfortable pair of black training pant that could be locally supplied and</w:t>
      </w:r>
      <w:r w:rsidR="00642D63">
        <w:t xml:space="preserve"> have VIC Synchro logo applied. Unfortunately</w:t>
      </w:r>
      <w:r w:rsidR="00D232CB">
        <w:t>,</w:t>
      </w:r>
      <w:r w:rsidR="00843797">
        <w:t xml:space="preserve"> time became an issue before </w:t>
      </w:r>
      <w:r w:rsidR="00D232CB">
        <w:t>2022</w:t>
      </w:r>
      <w:r w:rsidR="00F922EB">
        <w:t xml:space="preserve"> </w:t>
      </w:r>
      <w:r w:rsidR="00843797">
        <w:t>competition</w:t>
      </w:r>
      <w:r w:rsidR="00F922EB">
        <w:t xml:space="preserve"> season</w:t>
      </w:r>
      <w:r w:rsidR="00843797">
        <w:t xml:space="preserve"> </w:t>
      </w:r>
      <w:r w:rsidR="00D232CB">
        <w:t>and further attempts were postponed.</w:t>
      </w:r>
    </w:p>
    <w:p w14:paraId="76293A17" w14:textId="41411BFD" w:rsidR="00D232CB" w:rsidRDefault="00F922EB" w:rsidP="003D4883">
      <w:pPr>
        <w:pStyle w:val="ListParagraph"/>
        <w:ind w:left="1440"/>
      </w:pPr>
      <w:r>
        <w:t>Currently Eclipse skaters</w:t>
      </w:r>
      <w:r w:rsidR="009918B2">
        <w:t>,</w:t>
      </w:r>
      <w:r>
        <w:t xml:space="preserve"> </w:t>
      </w:r>
      <w:r>
        <w:t>Jasmine and Kate</w:t>
      </w:r>
      <w:r w:rsidR="009918B2">
        <w:t xml:space="preserve">, have taken on the task of </w:t>
      </w:r>
      <w:r w:rsidR="00265406">
        <w:t>furthering the club attempts to find a local supplier of comfortable black training pants that can have Vic Synchro Logo applied for coach and committee approval.</w:t>
      </w:r>
    </w:p>
    <w:p w14:paraId="0FE3E147" w14:textId="77777777" w:rsidR="003D4883" w:rsidRDefault="003D4883" w:rsidP="003D4883">
      <w:pPr>
        <w:pStyle w:val="ListParagraph"/>
      </w:pPr>
    </w:p>
    <w:p w14:paraId="56CE54E4" w14:textId="5690771C" w:rsidR="003D4883" w:rsidRDefault="00450219" w:rsidP="00C43491">
      <w:pPr>
        <w:pStyle w:val="ListParagraph"/>
        <w:ind w:left="1440"/>
      </w:pPr>
      <w:r>
        <w:t xml:space="preserve">June 2022: A new black leotard </w:t>
      </w:r>
      <w:r w:rsidR="00121306">
        <w:t xml:space="preserve">as the official practice uniform </w:t>
      </w:r>
      <w:r>
        <w:t>was proposed and approved by committee across all three teams</w:t>
      </w:r>
      <w:r w:rsidR="00FE18C5">
        <w:t xml:space="preserve">. The Kity leotard </w:t>
      </w:r>
      <w:r w:rsidR="003D4883">
        <w:t xml:space="preserve">in black </w:t>
      </w:r>
      <w:r w:rsidR="00FE18C5">
        <w:t xml:space="preserve">supplied by Energetiks was chosen as it allowed supportive bra options to be hidden beneath </w:t>
      </w:r>
      <w:r w:rsidR="00121306">
        <w:t xml:space="preserve">the leotard for those seeking </w:t>
      </w:r>
      <w:r w:rsidR="000F1A13">
        <w:t>additional support.</w:t>
      </w:r>
    </w:p>
    <w:p w14:paraId="60D7EB8D" w14:textId="77777777" w:rsidR="00314ADD" w:rsidRDefault="00314ADD" w:rsidP="00314ADD">
      <w:pPr>
        <w:pStyle w:val="ListParagraph"/>
        <w:ind w:left="1440"/>
      </w:pPr>
    </w:p>
    <w:p w14:paraId="07559540" w14:textId="242BECF6" w:rsidR="006A1064" w:rsidRDefault="006A1064" w:rsidP="003D4883">
      <w:pPr>
        <w:pStyle w:val="ListParagraph"/>
        <w:numPr>
          <w:ilvl w:val="0"/>
          <w:numId w:val="22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1127"/>
        <w:gridCol w:w="3893"/>
        <w:gridCol w:w="1048"/>
      </w:tblGrid>
      <w:tr w:rsidR="003E7EAF" w:rsidRPr="004800D9" w14:paraId="597AA4E5" w14:textId="77777777" w:rsidTr="0098083F">
        <w:trPr>
          <w:trHeight w:val="416"/>
        </w:trPr>
        <w:tc>
          <w:tcPr>
            <w:tcW w:w="9016" w:type="dxa"/>
            <w:gridSpan w:val="4"/>
          </w:tcPr>
          <w:p w14:paraId="39C1C3A0" w14:textId="77777777" w:rsidR="003E7EAF" w:rsidRPr="0041783A" w:rsidRDefault="003E7EAF" w:rsidP="0098083F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UNIFORM STOCK </w:t>
            </w:r>
            <w:r w:rsidRPr="0041783A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As of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March 2023– Total Stock amount: $1350</w:t>
            </w:r>
          </w:p>
        </w:tc>
      </w:tr>
      <w:tr w:rsidR="003E7EAF" w:rsidRPr="000168EF" w14:paraId="71BF1E75" w14:textId="77777777" w:rsidTr="0098083F">
        <w:tc>
          <w:tcPr>
            <w:tcW w:w="4075" w:type="dxa"/>
            <w:gridSpan w:val="2"/>
            <w:shd w:val="clear" w:color="auto" w:fill="D9D9D9" w:themeFill="background1" w:themeFillShade="D9"/>
          </w:tcPr>
          <w:p w14:paraId="5114C1E1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On Edge Blue Polo Tops                         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245EA2AA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On Edge off ice crop pants@ $10 a pair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5D932A00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7EAF" w:rsidRPr="000168EF" w14:paraId="43D6A01C" w14:textId="77777777" w:rsidTr="0098083F">
        <w:tc>
          <w:tcPr>
            <w:tcW w:w="2948" w:type="dxa"/>
          </w:tcPr>
          <w:p w14:paraId="4C007440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New</w:t>
            </w:r>
          </w:p>
          <w:p w14:paraId="48789DEE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2 x Ladies 12 – printed</w:t>
            </w:r>
          </w:p>
        </w:tc>
        <w:tc>
          <w:tcPr>
            <w:tcW w:w="1127" w:type="dxa"/>
          </w:tcPr>
          <w:p w14:paraId="564F95C4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316608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$70</w:t>
            </w:r>
          </w:p>
        </w:tc>
        <w:tc>
          <w:tcPr>
            <w:tcW w:w="3893" w:type="dxa"/>
          </w:tcPr>
          <w:p w14:paraId="702414F9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1 x 14</w:t>
            </w:r>
          </w:p>
          <w:p w14:paraId="33458D05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1 x 12 </w:t>
            </w:r>
          </w:p>
        </w:tc>
        <w:tc>
          <w:tcPr>
            <w:tcW w:w="1048" w:type="dxa"/>
          </w:tcPr>
          <w:p w14:paraId="0E3FB656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$10</w:t>
            </w:r>
          </w:p>
          <w:p w14:paraId="3D42B997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$10</w:t>
            </w:r>
          </w:p>
        </w:tc>
      </w:tr>
      <w:tr w:rsidR="003E7EAF" w:rsidRPr="00AE28CC" w14:paraId="1E08F842" w14:textId="77777777" w:rsidTr="0098083F">
        <w:tc>
          <w:tcPr>
            <w:tcW w:w="2948" w:type="dxa"/>
            <w:shd w:val="clear" w:color="auto" w:fill="D9D9D9" w:themeFill="background1" w:themeFillShade="D9"/>
          </w:tcPr>
          <w:p w14:paraId="1BC92C3D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Eclipse - Electric blue double cross crop top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0FB2E061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</w:tcPr>
          <w:p w14:paraId="5C568FE6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Endurance Jacket – VIC Synchro embroidered – no name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7FDB6043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E7EAF" w:rsidRPr="00AE28CC" w14:paraId="3BB0AE4E" w14:textId="77777777" w:rsidTr="0098083F">
        <w:tc>
          <w:tcPr>
            <w:tcW w:w="2948" w:type="dxa"/>
            <w:shd w:val="clear" w:color="auto" w:fill="auto"/>
          </w:tcPr>
          <w:p w14:paraId="5928B0A6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090DC4BF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893" w:type="dxa"/>
            <w:shd w:val="clear" w:color="auto" w:fill="auto"/>
          </w:tcPr>
          <w:p w14:paraId="70419133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X1 AXS</w:t>
            </w:r>
          </w:p>
        </w:tc>
        <w:tc>
          <w:tcPr>
            <w:tcW w:w="1048" w:type="dxa"/>
            <w:shd w:val="clear" w:color="auto" w:fill="auto"/>
          </w:tcPr>
          <w:p w14:paraId="1E6C4C1D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$110</w:t>
            </w:r>
          </w:p>
        </w:tc>
      </w:tr>
      <w:tr w:rsidR="003E7EAF" w:rsidRPr="00AE28CC" w14:paraId="11E1A7ED" w14:textId="77777777" w:rsidTr="0098083F">
        <w:tc>
          <w:tcPr>
            <w:tcW w:w="2948" w:type="dxa"/>
            <w:shd w:val="clear" w:color="auto" w:fill="D9D9D9" w:themeFill="background1" w:themeFillShade="D9"/>
          </w:tcPr>
          <w:p w14:paraId="041BC1E7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Energetiks Kity Leotard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37EA6D0C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</w:tcPr>
          <w:p w14:paraId="37662CB1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Chloe Noel P23 Pants Black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65CD5924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E7EAF" w:rsidRPr="000168EF" w14:paraId="4FF02F27" w14:textId="77777777" w:rsidTr="0098083F">
        <w:trPr>
          <w:trHeight w:val="342"/>
        </w:trPr>
        <w:tc>
          <w:tcPr>
            <w:tcW w:w="2948" w:type="dxa"/>
          </w:tcPr>
          <w:p w14:paraId="18F3ED84" w14:textId="77777777" w:rsidR="003E7EAF" w:rsidRPr="0041783A" w:rsidRDefault="003E7EAF" w:rsidP="0098083F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X1 AL (Kity)</w:t>
            </w:r>
          </w:p>
          <w:p w14:paraId="60EBA031" w14:textId="77777777" w:rsidR="003E7EAF" w:rsidRPr="0041783A" w:rsidRDefault="003E7EAF" w:rsidP="0098083F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X1 AXXL (Spreez) leotard</w:t>
            </w:r>
          </w:p>
        </w:tc>
        <w:tc>
          <w:tcPr>
            <w:tcW w:w="1127" w:type="dxa"/>
          </w:tcPr>
          <w:p w14:paraId="4A6D5D54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$60</w:t>
            </w:r>
          </w:p>
          <w:p w14:paraId="60A23E13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$50</w:t>
            </w:r>
          </w:p>
        </w:tc>
        <w:tc>
          <w:tcPr>
            <w:tcW w:w="3893" w:type="dxa"/>
          </w:tcPr>
          <w:p w14:paraId="4B344195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8" w:type="dxa"/>
          </w:tcPr>
          <w:p w14:paraId="2EC4D370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7EAF" w:rsidRPr="00AE28CC" w14:paraId="08F52BEC" w14:textId="77777777" w:rsidTr="0098083F">
        <w:tc>
          <w:tcPr>
            <w:tcW w:w="2948" w:type="dxa"/>
            <w:shd w:val="clear" w:color="auto" w:fill="D9D9D9" w:themeFill="background1" w:themeFillShade="D9"/>
          </w:tcPr>
          <w:p w14:paraId="4C4DBF3D" w14:textId="77777777" w:rsidR="003E7EAF" w:rsidRPr="0041783A" w:rsidRDefault="003E7EAF" w:rsidP="0098083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Harmony -singlet @$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5DAE595B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</w:tcPr>
          <w:p w14:paraId="04A6DBDE" w14:textId="77777777" w:rsidR="003E7EAF" w:rsidRPr="0041783A" w:rsidRDefault="003E7EAF" w:rsidP="0098083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14:paraId="104D8508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</w:tr>
      <w:tr w:rsidR="003E7EAF" w:rsidRPr="000168EF" w14:paraId="03D9F42D" w14:textId="77777777" w:rsidTr="0098083F">
        <w:trPr>
          <w:trHeight w:val="300"/>
        </w:trPr>
        <w:tc>
          <w:tcPr>
            <w:tcW w:w="2948" w:type="dxa"/>
          </w:tcPr>
          <w:p w14:paraId="40A2B00F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1 x Ch10, </w:t>
            </w:r>
          </w:p>
          <w:p w14:paraId="3C49198C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1 x Ch 12</w:t>
            </w:r>
          </w:p>
          <w:p w14:paraId="5B65F17D" w14:textId="77777777" w:rsidR="003E7EAF" w:rsidRPr="0041783A" w:rsidRDefault="003E7EAF" w:rsidP="0098083F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1 x AM</w:t>
            </w:r>
          </w:p>
          <w:p w14:paraId="70EE3C3F" w14:textId="77777777" w:rsidR="003E7EAF" w:rsidRPr="0041783A" w:rsidRDefault="003E7EAF" w:rsidP="0098083F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1x AL</w:t>
            </w:r>
          </w:p>
          <w:p w14:paraId="7E8A360B" w14:textId="77777777" w:rsidR="003E7EAF" w:rsidRPr="0041783A" w:rsidRDefault="003E7EAF" w:rsidP="0098083F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1x AXL</w:t>
            </w:r>
          </w:p>
        </w:tc>
        <w:tc>
          <w:tcPr>
            <w:tcW w:w="1127" w:type="dxa"/>
          </w:tcPr>
          <w:p w14:paraId="17483943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$40</w:t>
            </w:r>
          </w:p>
          <w:p w14:paraId="48C97D28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$40</w:t>
            </w:r>
          </w:p>
          <w:p w14:paraId="74D33BBF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$40</w:t>
            </w:r>
          </w:p>
          <w:p w14:paraId="66A814E2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$40</w:t>
            </w:r>
          </w:p>
          <w:p w14:paraId="5935FDBD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$40</w:t>
            </w:r>
          </w:p>
        </w:tc>
        <w:tc>
          <w:tcPr>
            <w:tcW w:w="3893" w:type="dxa"/>
          </w:tcPr>
          <w:p w14:paraId="07541B1F" w14:textId="77777777" w:rsidR="003E7EAF" w:rsidRPr="00F30EC2" w:rsidRDefault="003E7EAF" w:rsidP="0098083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1048" w:type="dxa"/>
          </w:tcPr>
          <w:p w14:paraId="40A13779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3E7EAF" w:rsidRPr="00AE28CC" w14:paraId="18C79CD7" w14:textId="77777777" w:rsidTr="0098083F">
        <w:tc>
          <w:tcPr>
            <w:tcW w:w="2948" w:type="dxa"/>
            <w:shd w:val="clear" w:color="auto" w:fill="D9D9D9" w:themeFill="background1" w:themeFillShade="D9"/>
          </w:tcPr>
          <w:p w14:paraId="5B79264E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On Edge Headbands </w:t>
            </w:r>
          </w:p>
          <w:p w14:paraId="51BF74DF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(Froz Couture) @$15 each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38F3767D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</w:tcPr>
          <w:p w14:paraId="6F156D54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Eclipse Headbands (Froz Couture) @$15 each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24101A24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E7EAF" w:rsidRPr="000168EF" w14:paraId="2B7015CD" w14:textId="77777777" w:rsidTr="0098083F">
        <w:tc>
          <w:tcPr>
            <w:tcW w:w="2948" w:type="dxa"/>
          </w:tcPr>
          <w:p w14:paraId="3CD89BB4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x 8</w:t>
            </w:r>
          </w:p>
        </w:tc>
        <w:tc>
          <w:tcPr>
            <w:tcW w:w="1127" w:type="dxa"/>
          </w:tcPr>
          <w:p w14:paraId="5CDA19B0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$120</w:t>
            </w:r>
          </w:p>
        </w:tc>
        <w:tc>
          <w:tcPr>
            <w:tcW w:w="3893" w:type="dxa"/>
          </w:tcPr>
          <w:p w14:paraId="361851D9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x 1</w:t>
            </w:r>
          </w:p>
          <w:p w14:paraId="5E08D4A9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8" w:type="dxa"/>
          </w:tcPr>
          <w:p w14:paraId="13D347A4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$15</w:t>
            </w:r>
          </w:p>
        </w:tc>
      </w:tr>
      <w:tr w:rsidR="003E7EAF" w:rsidRPr="003F0C6E" w14:paraId="62A2CB01" w14:textId="77777777" w:rsidTr="0098083F">
        <w:tc>
          <w:tcPr>
            <w:tcW w:w="2948" w:type="dxa"/>
            <w:shd w:val="clear" w:color="auto" w:fill="D9D9D9" w:themeFill="background1" w:themeFillShade="D9"/>
          </w:tcPr>
          <w:p w14:paraId="06012E4C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Over Boot Tights @35 a pair</w:t>
            </w:r>
          </w:p>
          <w:p w14:paraId="7659BE65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NB: Actual price varies with exchange rate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6BEA3002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</w:tcPr>
          <w:p w14:paraId="1240BEBB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In Boot Tights @30 a pair  </w:t>
            </w:r>
          </w:p>
          <w:p w14:paraId="58E1C51A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NB: Actual price varies with exchange rate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685366FC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</w:tc>
      </w:tr>
      <w:tr w:rsidR="003E7EAF" w:rsidRPr="00AE28CC" w14:paraId="1E1940FD" w14:textId="77777777" w:rsidTr="0098083F">
        <w:trPr>
          <w:trHeight w:val="1289"/>
        </w:trPr>
        <w:tc>
          <w:tcPr>
            <w:tcW w:w="2948" w:type="dxa"/>
          </w:tcPr>
          <w:p w14:paraId="1A52D010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1 x XL   (velcrose)</w:t>
            </w:r>
          </w:p>
          <w:p w14:paraId="7604C276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1 x L (clip)</w:t>
            </w:r>
          </w:p>
          <w:p w14:paraId="2FA5221A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5 x AS (clip)  </w:t>
            </w:r>
          </w:p>
          <w:p w14:paraId="6D1A1563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1 X 12-14 (clip)</w:t>
            </w:r>
          </w:p>
          <w:p w14:paraId="1CB35DEB" w14:textId="77777777" w:rsidR="003E7EAF" w:rsidRPr="0041783A" w:rsidRDefault="003E7EAF" w:rsidP="0098083F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/>
                <w:sz w:val="18"/>
                <w:szCs w:val="18"/>
              </w:rPr>
              <w:t>1 x Girls L (velcrose- used)</w:t>
            </w:r>
          </w:p>
        </w:tc>
        <w:tc>
          <w:tcPr>
            <w:tcW w:w="1127" w:type="dxa"/>
          </w:tcPr>
          <w:p w14:paraId="2826CA07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$35</w:t>
            </w:r>
          </w:p>
          <w:p w14:paraId="73213738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$35</w:t>
            </w:r>
          </w:p>
          <w:p w14:paraId="5C5066E3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$175</w:t>
            </w:r>
          </w:p>
          <w:p w14:paraId="138802EF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$35</w:t>
            </w:r>
          </w:p>
          <w:p w14:paraId="63E556F3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free</w:t>
            </w:r>
          </w:p>
        </w:tc>
        <w:tc>
          <w:tcPr>
            <w:tcW w:w="3893" w:type="dxa"/>
          </w:tcPr>
          <w:p w14:paraId="70459718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2 x AXL   </w:t>
            </w:r>
          </w:p>
          <w:p w14:paraId="38C2665C" w14:textId="77777777" w:rsidR="003E7EAF" w:rsidRPr="0041783A" w:rsidRDefault="003E7EAF" w:rsidP="0098083F">
            <w:pPr>
              <w:tabs>
                <w:tab w:val="center" w:pos="2247"/>
              </w:tabs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2 x 10-12</w:t>
            </w:r>
          </w:p>
        </w:tc>
        <w:tc>
          <w:tcPr>
            <w:tcW w:w="1048" w:type="dxa"/>
          </w:tcPr>
          <w:p w14:paraId="14DDADF8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$50</w:t>
            </w:r>
          </w:p>
          <w:p w14:paraId="1767AEB4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$50</w:t>
            </w:r>
          </w:p>
          <w:p w14:paraId="7FA5FE49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3E7EAF" w:rsidRPr="00AE28CC" w14:paraId="285B4875" w14:textId="77777777" w:rsidTr="0098083F">
        <w:tc>
          <w:tcPr>
            <w:tcW w:w="2948" w:type="dxa"/>
            <w:shd w:val="clear" w:color="auto" w:fill="D9D9D9" w:themeFill="background1" w:themeFillShade="D9"/>
          </w:tcPr>
          <w:p w14:paraId="49DEF729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Blue Chiffon Hair Ribbons @$7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09BCC427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</w:tcPr>
          <w:p w14:paraId="29BDC0FE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UMelt Full Zip Training pants @$77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6FA1AC48" w14:textId="77777777" w:rsidR="003E7EAF" w:rsidRPr="0041783A" w:rsidRDefault="003E7EAF" w:rsidP="0098083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E7EAF" w:rsidRPr="000168EF" w14:paraId="61DFD0ED" w14:textId="77777777" w:rsidTr="0098083F">
        <w:trPr>
          <w:trHeight w:val="406"/>
        </w:trPr>
        <w:tc>
          <w:tcPr>
            <w:tcW w:w="2948" w:type="dxa"/>
          </w:tcPr>
          <w:p w14:paraId="50F7858C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1127" w:type="dxa"/>
          </w:tcPr>
          <w:p w14:paraId="42CB2BEB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 $7</w:t>
            </w:r>
          </w:p>
        </w:tc>
        <w:tc>
          <w:tcPr>
            <w:tcW w:w="3893" w:type="dxa"/>
          </w:tcPr>
          <w:p w14:paraId="0760AAF8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1xM</w:t>
            </w:r>
          </w:p>
        </w:tc>
        <w:tc>
          <w:tcPr>
            <w:tcW w:w="1048" w:type="dxa"/>
          </w:tcPr>
          <w:p w14:paraId="228BA258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$77</w:t>
            </w:r>
          </w:p>
        </w:tc>
      </w:tr>
      <w:tr w:rsidR="003E7EAF" w:rsidRPr="000168EF" w14:paraId="05F60339" w14:textId="77777777" w:rsidTr="0098083F">
        <w:tc>
          <w:tcPr>
            <w:tcW w:w="2948" w:type="dxa"/>
            <w:shd w:val="clear" w:color="auto" w:fill="D9D9D9" w:themeFill="background1" w:themeFillShade="D9"/>
          </w:tcPr>
          <w:p w14:paraId="625EEE76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On Edge Prac Make-Up @$15 each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6EEF00F4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</w:tcPr>
          <w:p w14:paraId="6204738B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Incidentals:  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5FD192B5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7EAF" w:rsidRPr="000168EF" w14:paraId="6ED2CA07" w14:textId="77777777" w:rsidTr="0098083F">
        <w:tc>
          <w:tcPr>
            <w:tcW w:w="2948" w:type="dxa"/>
          </w:tcPr>
          <w:p w14:paraId="49E65089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 1 x Natio Trio smokey eyeshadow</w:t>
            </w:r>
          </w:p>
          <w:p w14:paraId="23AC85C4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  <w:tc>
          <w:tcPr>
            <w:tcW w:w="1127" w:type="dxa"/>
          </w:tcPr>
          <w:p w14:paraId="2C947C8E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$15</w:t>
            </w:r>
          </w:p>
        </w:tc>
        <w:tc>
          <w:tcPr>
            <w:tcW w:w="3893" w:type="dxa"/>
          </w:tcPr>
          <w:p w14:paraId="577B30F2" w14:textId="77777777" w:rsidR="003E7EAF" w:rsidRPr="00F30EC2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2 x pkts of 6 slide combs, Old lanyards, Finesse </w:t>
            </w:r>
            <w:r w:rsidRPr="00F30EC2">
              <w:rPr>
                <w:rFonts w:asciiTheme="majorHAnsi" w:hAnsiTheme="majorHAnsi" w:cstheme="majorHAnsi"/>
                <w:sz w:val="18"/>
                <w:szCs w:val="18"/>
              </w:rPr>
              <w:t xml:space="preserve">patches, A variety of Sparkly bun covers, </w:t>
            </w:r>
          </w:p>
          <w:p w14:paraId="2C119A31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0EC2">
              <w:rPr>
                <w:rFonts w:asciiTheme="majorHAnsi" w:hAnsiTheme="majorHAnsi" w:cstheme="majorHAnsi"/>
                <w:sz w:val="18"/>
                <w:szCs w:val="18"/>
              </w:rPr>
              <w:t>3 x Blue Velvet Prac dresses – 2x Adult, 1x Ch (Given to Karen Dukes)</w:t>
            </w:r>
          </w:p>
          <w:p w14:paraId="3A552151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EEC0042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7EAF" w:rsidRPr="000168EF" w14:paraId="7893C42E" w14:textId="77777777" w:rsidTr="0098083F">
        <w:tc>
          <w:tcPr>
            <w:tcW w:w="2948" w:type="dxa"/>
            <w:shd w:val="clear" w:color="auto" w:fill="D9D9D9" w:themeFill="background1" w:themeFillShade="D9"/>
          </w:tcPr>
          <w:p w14:paraId="279D57AB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Harmony/ My First Team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5A390EF7" w14:textId="77777777" w:rsidR="003E7EAF" w:rsidRPr="00F30EC2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</w:tcPr>
          <w:p w14:paraId="59FFFD62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Clearance Items: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4CA888C5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7EAF" w:rsidRPr="000168EF" w14:paraId="72226014" w14:textId="77777777" w:rsidTr="0098083F">
        <w:trPr>
          <w:trHeight w:val="398"/>
        </w:trPr>
        <w:tc>
          <w:tcPr>
            <w:tcW w:w="2948" w:type="dxa"/>
          </w:tcPr>
          <w:p w14:paraId="57DA1803" w14:textId="77777777" w:rsidR="003E7EAF" w:rsidRPr="00F30EC2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0EC2">
              <w:rPr>
                <w:rFonts w:asciiTheme="majorHAnsi" w:hAnsiTheme="majorHAnsi" w:cstheme="majorHAnsi"/>
                <w:sz w:val="18"/>
                <w:szCs w:val="18"/>
              </w:rPr>
              <w:t xml:space="preserve">10 x pink tutus (8M &amp; 2S) </w:t>
            </w:r>
          </w:p>
          <w:p w14:paraId="64D81C4E" w14:textId="77777777" w:rsidR="003E7EAF" w:rsidRPr="00F30EC2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0EC2">
              <w:rPr>
                <w:rFonts w:asciiTheme="majorHAnsi" w:hAnsiTheme="majorHAnsi" w:cstheme="majorHAnsi"/>
                <w:sz w:val="18"/>
                <w:szCs w:val="18"/>
              </w:rPr>
              <w:t>10 x pink ribbon 70cm (8)</w:t>
            </w:r>
          </w:p>
          <w:p w14:paraId="51C2C7C8" w14:textId="77777777" w:rsidR="003E7EAF" w:rsidRPr="00F30EC2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0EC2">
              <w:rPr>
                <w:rFonts w:asciiTheme="majorHAnsi" w:hAnsiTheme="majorHAnsi" w:cstheme="majorHAnsi"/>
                <w:sz w:val="18"/>
                <w:szCs w:val="18"/>
              </w:rPr>
              <w:t>5 x pink ribbon 75cm</w:t>
            </w:r>
          </w:p>
          <w:p w14:paraId="38772FA1" w14:textId="77777777" w:rsidR="003E7EAF" w:rsidRPr="00F30EC2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0EC2">
              <w:rPr>
                <w:rFonts w:asciiTheme="majorHAnsi" w:hAnsiTheme="majorHAnsi" w:cstheme="majorHAnsi"/>
                <w:sz w:val="18"/>
                <w:szCs w:val="18"/>
              </w:rPr>
              <w:t>9 x Rainbow tutus</w:t>
            </w:r>
          </w:p>
          <w:p w14:paraId="4F6B0383" w14:textId="77777777" w:rsidR="003E7EAF" w:rsidRPr="00F30EC2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0EC2">
              <w:rPr>
                <w:rFonts w:asciiTheme="majorHAnsi" w:hAnsiTheme="majorHAnsi" w:cstheme="majorHAnsi"/>
                <w:sz w:val="18"/>
                <w:szCs w:val="18"/>
              </w:rPr>
              <w:t>10 x floral leis</w:t>
            </w:r>
          </w:p>
          <w:p w14:paraId="57729221" w14:textId="77777777" w:rsidR="003E7EAF" w:rsidRPr="00F30EC2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0EC2">
              <w:rPr>
                <w:rFonts w:asciiTheme="majorHAnsi" w:hAnsiTheme="majorHAnsi" w:cstheme="majorHAnsi"/>
                <w:sz w:val="18"/>
                <w:szCs w:val="18"/>
              </w:rPr>
              <w:t>1 x rainbow tie</w:t>
            </w:r>
          </w:p>
          <w:p w14:paraId="615CD826" w14:textId="77777777" w:rsidR="003E7EAF" w:rsidRPr="00F30EC2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30EC2">
              <w:rPr>
                <w:rFonts w:asciiTheme="majorHAnsi" w:hAnsiTheme="majorHAnsi" w:cstheme="majorHAnsi"/>
                <w:sz w:val="18"/>
                <w:szCs w:val="18"/>
              </w:rPr>
              <w:t>1 x blue sequined tie</w:t>
            </w:r>
          </w:p>
          <w:p w14:paraId="41DD13AE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</w:tcPr>
          <w:p w14:paraId="5948C6F0" w14:textId="77777777" w:rsidR="003E7EAF" w:rsidRPr="00F30EC2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F30EC2">
              <w:rPr>
                <w:rFonts w:asciiTheme="majorHAnsi" w:hAnsiTheme="majorHAnsi" w:cstheme="majorHAnsi"/>
                <w:sz w:val="18"/>
                <w:szCs w:val="18"/>
              </w:rPr>
              <w:t>Handed over to Jasmine Harrison (05/12/21)</w:t>
            </w:r>
          </w:p>
        </w:tc>
        <w:tc>
          <w:tcPr>
            <w:tcW w:w="3893" w:type="dxa"/>
          </w:tcPr>
          <w:p w14:paraId="5804BF06" w14:textId="77777777" w:rsidR="003E7EAF" w:rsidRPr="0041783A" w:rsidRDefault="003E7EAF" w:rsidP="003E7EA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Performance Wear Top  1 x size 14 -Was $45 – now </w:t>
            </w:r>
            <w:r w:rsidRPr="0041783A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>$20</w:t>
            </w:r>
          </w:p>
          <w:p w14:paraId="49214137" w14:textId="77777777" w:rsidR="003E7EAF" w:rsidRPr="0041783A" w:rsidRDefault="003E7EAF" w:rsidP="003E7EA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Landsend Rink Jacket </w:t>
            </w: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1 x M/P (10-12) </w:t>
            </w:r>
          </w:p>
          <w:p w14:paraId="1BCFB45F" w14:textId="77777777" w:rsidR="003E7EAF" w:rsidRPr="0041783A" w:rsidRDefault="003E7EAF" w:rsidP="0098083F">
            <w:pPr>
              <w:pStyle w:val="ListParagraph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Offered to On Edge for </w:t>
            </w:r>
            <w:r w:rsidRPr="0041783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$50</w:t>
            </w:r>
          </w:p>
          <w:p w14:paraId="0A476EBE" w14:textId="77777777" w:rsidR="003E7EAF" w:rsidRPr="0041783A" w:rsidRDefault="003E7EAF" w:rsidP="003E7EAF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2 x girls sample full zip pants- polar fleece (free?)</w:t>
            </w:r>
          </w:p>
          <w:p w14:paraId="71701469" w14:textId="77777777" w:rsidR="003E7EAF" w:rsidRPr="00F97ED6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8" w:type="dxa"/>
          </w:tcPr>
          <w:p w14:paraId="73CBF27B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7EAF" w:rsidRPr="000168EF" w14:paraId="7DFF31D2" w14:textId="77777777" w:rsidTr="0098083F">
        <w:trPr>
          <w:trHeight w:val="330"/>
        </w:trPr>
        <w:tc>
          <w:tcPr>
            <w:tcW w:w="2948" w:type="dxa"/>
            <w:shd w:val="clear" w:color="auto" w:fill="D9D9D9" w:themeFill="background1" w:themeFillShade="D9"/>
          </w:tcPr>
          <w:p w14:paraId="2BCCC1CC" w14:textId="77777777" w:rsidR="003E7EAF" w:rsidRPr="0041783A" w:rsidRDefault="003E7EAF" w:rsidP="0098083F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On Edge Costumes etc On Loan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6933838D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</w:tcPr>
          <w:p w14:paraId="784AAD42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41783A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nd</w:t>
            </w: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 Hand Items available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14:paraId="63E5B28A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E7EAF" w:rsidRPr="000168EF" w14:paraId="3551585D" w14:textId="77777777" w:rsidTr="0098083F">
        <w:trPr>
          <w:trHeight w:val="999"/>
        </w:trPr>
        <w:tc>
          <w:tcPr>
            <w:tcW w:w="2948" w:type="dxa"/>
          </w:tcPr>
          <w:p w14:paraId="42272F63" w14:textId="77777777" w:rsidR="003E7EAF" w:rsidRPr="0041783A" w:rsidRDefault="003E7EAF" w:rsidP="0098083F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Rachel: Dani’s Costume, Practice dress &amp; Jacket</w:t>
            </w:r>
          </w:p>
          <w:p w14:paraId="7451CA98" w14:textId="77777777" w:rsidR="003E7EAF" w:rsidRPr="0041783A" w:rsidRDefault="003E7EAF" w:rsidP="0098083F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  <w:p w14:paraId="00D61D10" w14:textId="77777777" w:rsidR="003E7EAF" w:rsidRPr="0041783A" w:rsidRDefault="003E7EAF" w:rsidP="0098083F">
            <w:pPr>
              <w:pStyle w:val="ListParagraph"/>
              <w:ind w:left="360"/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  <w:p w14:paraId="31259B65" w14:textId="77777777" w:rsidR="003E7EAF" w:rsidRPr="0041783A" w:rsidRDefault="003E7EAF" w:rsidP="0098083F">
            <w:p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</w:p>
          <w:p w14:paraId="0AC74E75" w14:textId="77777777" w:rsidR="003E7EAF" w:rsidRPr="0041783A" w:rsidRDefault="003E7EAF" w:rsidP="0098083F">
            <w:pPr>
              <w:tabs>
                <w:tab w:val="center" w:pos="2247"/>
              </w:tabs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1B19988A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3FFDA08A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93" w:type="dxa"/>
          </w:tcPr>
          <w:p w14:paraId="0004AB63" w14:textId="77777777" w:rsidR="003E7EAF" w:rsidRPr="0041783A" w:rsidRDefault="003E7EAF" w:rsidP="003E7EA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  <w:u w:val="single"/>
              </w:rPr>
              <w:t xml:space="preserve">On Edge Polo Tops </w:t>
            </w: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1 x Men’s S - printed (free)</w:t>
            </w:r>
          </w:p>
          <w:p w14:paraId="4E2F9748" w14:textId="77777777" w:rsidR="003E7EAF" w:rsidRPr="0041783A" w:rsidRDefault="003E7EAF" w:rsidP="003E7EA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On Edge Official Practice dress 2</w:t>
            </w:r>
            <w:r w:rsidRPr="0041783A">
              <w:rPr>
                <w:rFonts w:asciiTheme="majorHAnsi" w:hAnsiTheme="majorHAnsi" w:cstheme="majorHAnsi"/>
                <w:iCs/>
                <w:sz w:val="18"/>
                <w:szCs w:val="18"/>
                <w:vertAlign w:val="superscript"/>
              </w:rPr>
              <w:t>nd</w:t>
            </w: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 xml:space="preserve"> hand – M (Linda) </w:t>
            </w:r>
            <w:r w:rsidRPr="0041783A">
              <w:rPr>
                <w:rFonts w:asciiTheme="majorHAnsi" w:hAnsiTheme="majorHAnsi" w:cstheme="majorHAnsi"/>
                <w:b/>
                <w:bCs/>
                <w:iCs/>
                <w:sz w:val="18"/>
                <w:szCs w:val="18"/>
              </w:rPr>
              <w:t>$50</w:t>
            </w:r>
          </w:p>
          <w:p w14:paraId="12CB8658" w14:textId="77777777" w:rsidR="003E7EAF" w:rsidRPr="0041783A" w:rsidRDefault="003E7EAF" w:rsidP="003E7EA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On Edge off ice crop pants 1x12- 2</w:t>
            </w:r>
            <w:r w:rsidRPr="0041783A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nd</w:t>
            </w: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 hand </w:t>
            </w:r>
            <w:r w:rsidRPr="0041783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$5</w:t>
            </w:r>
          </w:p>
          <w:p w14:paraId="24ED8F80" w14:textId="77777777" w:rsidR="003E7EAF" w:rsidRPr="0041783A" w:rsidRDefault="003E7EAF" w:rsidP="003E7EA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41783A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nd</w:t>
            </w:r>
            <w:r w:rsidRPr="0041783A">
              <w:rPr>
                <w:rFonts w:asciiTheme="majorHAnsi" w:hAnsiTheme="majorHAnsi" w:cstheme="majorHAnsi"/>
                <w:sz w:val="18"/>
                <w:szCs w:val="18"/>
              </w:rPr>
              <w:t xml:space="preserve"> hand Blue Stripe Chloe Noel Pants   1 x AL/AXL </w:t>
            </w:r>
          </w:p>
          <w:p w14:paraId="48A6D773" w14:textId="77777777" w:rsidR="003E7EAF" w:rsidRPr="0041783A" w:rsidRDefault="003E7EAF" w:rsidP="003E7EA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X1 Harmony top size x1 AXS, x1 AM (free)</w:t>
            </w:r>
          </w:p>
          <w:p w14:paraId="43A42839" w14:textId="77777777" w:rsidR="003E7EAF" w:rsidRPr="0041783A" w:rsidRDefault="003E7EAF" w:rsidP="003E7EAF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  <w:iCs/>
                <w:sz w:val="18"/>
                <w:szCs w:val="18"/>
              </w:rPr>
            </w:pPr>
            <w:r w:rsidRPr="0041783A">
              <w:rPr>
                <w:rFonts w:asciiTheme="majorHAnsi" w:hAnsiTheme="majorHAnsi" w:cstheme="majorHAnsi"/>
                <w:iCs/>
                <w:sz w:val="18"/>
                <w:szCs w:val="18"/>
              </w:rPr>
              <w:t>X1 AM mondor inboot tights (free)</w:t>
            </w:r>
          </w:p>
        </w:tc>
        <w:tc>
          <w:tcPr>
            <w:tcW w:w="1048" w:type="dxa"/>
          </w:tcPr>
          <w:p w14:paraId="0BA7FD8F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B70B2D" w14:textId="77777777" w:rsidR="003E7EAF" w:rsidRPr="0041783A" w:rsidRDefault="003E7EAF" w:rsidP="0098083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487F9" w14:textId="77777777" w:rsidR="003E7EAF" w:rsidRPr="0041783A" w:rsidRDefault="003E7EAF" w:rsidP="009808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CB7B9D6" w14:textId="77777777" w:rsidR="003E7EAF" w:rsidRDefault="003E7EAF" w:rsidP="003E7EAF"/>
    <w:p w14:paraId="3DD1DFA6" w14:textId="1677E81C" w:rsidR="006A1064" w:rsidRDefault="00C43491" w:rsidP="00C43491">
      <w:pPr>
        <w:pStyle w:val="ListParagraph"/>
        <w:numPr>
          <w:ilvl w:val="0"/>
          <w:numId w:val="22"/>
        </w:numPr>
      </w:pPr>
      <w:r>
        <w:t>Proposed Items for this coming year:</w:t>
      </w:r>
    </w:p>
    <w:p w14:paraId="3823A367" w14:textId="1CA00B9A" w:rsidR="00C43491" w:rsidRDefault="00C43491" w:rsidP="00C43491">
      <w:pPr>
        <w:pStyle w:val="ListParagraph"/>
        <w:numPr>
          <w:ilvl w:val="0"/>
          <w:numId w:val="25"/>
        </w:numPr>
      </w:pPr>
      <w:r>
        <w:t>New Uniforms for On-Edge</w:t>
      </w:r>
    </w:p>
    <w:p w14:paraId="6B973E34" w14:textId="102B753A" w:rsidR="002F6084" w:rsidRDefault="002F6084" w:rsidP="00C43491">
      <w:pPr>
        <w:pStyle w:val="ListParagraph"/>
        <w:numPr>
          <w:ilvl w:val="0"/>
          <w:numId w:val="25"/>
        </w:numPr>
      </w:pPr>
      <w:r>
        <w:t>Ongoing proposition of black training pants with logo</w:t>
      </w:r>
    </w:p>
    <w:p w14:paraId="4CB4954B" w14:textId="688FB80F" w:rsidR="00B41092" w:rsidRDefault="00B41092" w:rsidP="00C43491">
      <w:pPr>
        <w:pStyle w:val="ListParagraph"/>
        <w:numPr>
          <w:ilvl w:val="0"/>
          <w:numId w:val="25"/>
        </w:numPr>
      </w:pPr>
      <w:r>
        <w:t xml:space="preserve">Different uniform </w:t>
      </w:r>
      <w:r w:rsidR="005B1798">
        <w:t xml:space="preserve">options </w:t>
      </w:r>
      <w:r>
        <w:t xml:space="preserve">for </w:t>
      </w:r>
      <w:r w:rsidR="005B1798">
        <w:t>Harmony B/A</w:t>
      </w:r>
      <w:r>
        <w:t xml:space="preserve">dvanced squad </w:t>
      </w:r>
      <w:r w:rsidR="005B1798">
        <w:t>team</w:t>
      </w:r>
    </w:p>
    <w:p w14:paraId="1BC281FD" w14:textId="77777777" w:rsidR="00E67F89" w:rsidRDefault="00E67F89" w:rsidP="00E67F89"/>
    <w:p w14:paraId="435A0F5E" w14:textId="77777777" w:rsidR="003A04FD" w:rsidRDefault="003A04FD" w:rsidP="003A04FD">
      <w:pPr>
        <w:pStyle w:val="ListParagraph"/>
      </w:pPr>
    </w:p>
    <w:sectPr w:rsidR="003A04FD" w:rsidSect="00E97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1FD"/>
    <w:multiLevelType w:val="hybridMultilevel"/>
    <w:tmpl w:val="7C60CF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50DFD"/>
    <w:multiLevelType w:val="hybridMultilevel"/>
    <w:tmpl w:val="B88C5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F3058"/>
    <w:multiLevelType w:val="hybridMultilevel"/>
    <w:tmpl w:val="A9F816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A01210"/>
    <w:multiLevelType w:val="hybridMultilevel"/>
    <w:tmpl w:val="36026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E64C2"/>
    <w:multiLevelType w:val="hybridMultilevel"/>
    <w:tmpl w:val="3794814A"/>
    <w:lvl w:ilvl="0" w:tplc="E6CE299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AC2607"/>
    <w:multiLevelType w:val="hybridMultilevel"/>
    <w:tmpl w:val="638EA9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274C4"/>
    <w:multiLevelType w:val="hybridMultilevel"/>
    <w:tmpl w:val="8C726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7486C"/>
    <w:multiLevelType w:val="hybridMultilevel"/>
    <w:tmpl w:val="C76617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F13F4"/>
    <w:multiLevelType w:val="hybridMultilevel"/>
    <w:tmpl w:val="49084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1871A6"/>
    <w:multiLevelType w:val="hybridMultilevel"/>
    <w:tmpl w:val="75B407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B4D03"/>
    <w:multiLevelType w:val="hybridMultilevel"/>
    <w:tmpl w:val="EFC29FDA"/>
    <w:lvl w:ilvl="0" w:tplc="A51A8A9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10F13"/>
    <w:multiLevelType w:val="hybridMultilevel"/>
    <w:tmpl w:val="11262C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914151"/>
    <w:multiLevelType w:val="hybridMultilevel"/>
    <w:tmpl w:val="297AA1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6A24C7"/>
    <w:multiLevelType w:val="hybridMultilevel"/>
    <w:tmpl w:val="325AFF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23040"/>
    <w:multiLevelType w:val="hybridMultilevel"/>
    <w:tmpl w:val="7E34F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D7660"/>
    <w:multiLevelType w:val="hybridMultilevel"/>
    <w:tmpl w:val="848425D6"/>
    <w:lvl w:ilvl="0" w:tplc="EF36A66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D26778"/>
    <w:multiLevelType w:val="hybridMultilevel"/>
    <w:tmpl w:val="DE0AD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A26F58"/>
    <w:multiLevelType w:val="hybridMultilevel"/>
    <w:tmpl w:val="C1D45E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932C8C"/>
    <w:multiLevelType w:val="hybridMultilevel"/>
    <w:tmpl w:val="70A84F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AF1BEE"/>
    <w:multiLevelType w:val="hybridMultilevel"/>
    <w:tmpl w:val="DC0A11F8"/>
    <w:lvl w:ilvl="0" w:tplc="1BAE4E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A6117"/>
    <w:multiLevelType w:val="hybridMultilevel"/>
    <w:tmpl w:val="01E40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71750D"/>
    <w:multiLevelType w:val="hybridMultilevel"/>
    <w:tmpl w:val="5CDCBA7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37A3B"/>
    <w:multiLevelType w:val="hybridMultilevel"/>
    <w:tmpl w:val="11D80DF8"/>
    <w:lvl w:ilvl="0" w:tplc="3E42DE2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94CAC"/>
    <w:multiLevelType w:val="hybridMultilevel"/>
    <w:tmpl w:val="536821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8627ED"/>
    <w:multiLevelType w:val="hybridMultilevel"/>
    <w:tmpl w:val="D228F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623022">
    <w:abstractNumId w:val="18"/>
  </w:num>
  <w:num w:numId="2" w16cid:durableId="1309676654">
    <w:abstractNumId w:val="20"/>
  </w:num>
  <w:num w:numId="3" w16cid:durableId="1655181428">
    <w:abstractNumId w:val="9"/>
  </w:num>
  <w:num w:numId="4" w16cid:durableId="1440106212">
    <w:abstractNumId w:val="14"/>
  </w:num>
  <w:num w:numId="5" w16cid:durableId="2041009819">
    <w:abstractNumId w:val="7"/>
  </w:num>
  <w:num w:numId="6" w16cid:durableId="1114402004">
    <w:abstractNumId w:val="3"/>
  </w:num>
  <w:num w:numId="7" w16cid:durableId="231743944">
    <w:abstractNumId w:val="6"/>
  </w:num>
  <w:num w:numId="8" w16cid:durableId="635645822">
    <w:abstractNumId w:val="13"/>
  </w:num>
  <w:num w:numId="9" w16cid:durableId="420226696">
    <w:abstractNumId w:val="8"/>
  </w:num>
  <w:num w:numId="10" w16cid:durableId="2123844268">
    <w:abstractNumId w:val="21"/>
  </w:num>
  <w:num w:numId="11" w16cid:durableId="756486247">
    <w:abstractNumId w:val="16"/>
  </w:num>
  <w:num w:numId="12" w16cid:durableId="1979456675">
    <w:abstractNumId w:val="2"/>
  </w:num>
  <w:num w:numId="13" w16cid:durableId="944966500">
    <w:abstractNumId w:val="1"/>
  </w:num>
  <w:num w:numId="14" w16cid:durableId="1130123555">
    <w:abstractNumId w:val="11"/>
  </w:num>
  <w:num w:numId="15" w16cid:durableId="1841236021">
    <w:abstractNumId w:val="0"/>
  </w:num>
  <w:num w:numId="16" w16cid:durableId="340666014">
    <w:abstractNumId w:val="12"/>
  </w:num>
  <w:num w:numId="17" w16cid:durableId="379129944">
    <w:abstractNumId w:val="23"/>
  </w:num>
  <w:num w:numId="18" w16cid:durableId="443351634">
    <w:abstractNumId w:val="22"/>
  </w:num>
  <w:num w:numId="19" w16cid:durableId="1101222662">
    <w:abstractNumId w:val="10"/>
  </w:num>
  <w:num w:numId="20" w16cid:durableId="1747533015">
    <w:abstractNumId w:val="5"/>
  </w:num>
  <w:num w:numId="21" w16cid:durableId="1986079782">
    <w:abstractNumId w:val="24"/>
  </w:num>
  <w:num w:numId="22" w16cid:durableId="29838711">
    <w:abstractNumId w:val="15"/>
  </w:num>
  <w:num w:numId="23" w16cid:durableId="28115354">
    <w:abstractNumId w:val="19"/>
  </w:num>
  <w:num w:numId="24" w16cid:durableId="854809273">
    <w:abstractNumId w:val="17"/>
  </w:num>
  <w:num w:numId="25" w16cid:durableId="1419516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80"/>
    <w:rsid w:val="000018FF"/>
    <w:rsid w:val="00030A4E"/>
    <w:rsid w:val="000775C1"/>
    <w:rsid w:val="00083A05"/>
    <w:rsid w:val="000B02F0"/>
    <w:rsid w:val="000C1A98"/>
    <w:rsid w:val="000C2742"/>
    <w:rsid w:val="000C326C"/>
    <w:rsid w:val="000E49E6"/>
    <w:rsid w:val="000E4CC6"/>
    <w:rsid w:val="000F01F7"/>
    <w:rsid w:val="000F1A13"/>
    <w:rsid w:val="000F5E07"/>
    <w:rsid w:val="000F71CF"/>
    <w:rsid w:val="001150CE"/>
    <w:rsid w:val="00121306"/>
    <w:rsid w:val="00124554"/>
    <w:rsid w:val="00143B7E"/>
    <w:rsid w:val="001535F7"/>
    <w:rsid w:val="00162F15"/>
    <w:rsid w:val="001A0720"/>
    <w:rsid w:val="001A6CC1"/>
    <w:rsid w:val="001B3DB3"/>
    <w:rsid w:val="001C1FEF"/>
    <w:rsid w:val="001C2A3D"/>
    <w:rsid w:val="002116B3"/>
    <w:rsid w:val="00212038"/>
    <w:rsid w:val="00227DF9"/>
    <w:rsid w:val="00245B11"/>
    <w:rsid w:val="0024692D"/>
    <w:rsid w:val="002471CD"/>
    <w:rsid w:val="00251A26"/>
    <w:rsid w:val="0025601F"/>
    <w:rsid w:val="00256AC7"/>
    <w:rsid w:val="002603CA"/>
    <w:rsid w:val="002632DE"/>
    <w:rsid w:val="00265406"/>
    <w:rsid w:val="002A58EE"/>
    <w:rsid w:val="002B1732"/>
    <w:rsid w:val="002D63D2"/>
    <w:rsid w:val="002D7ADB"/>
    <w:rsid w:val="002E3891"/>
    <w:rsid w:val="002F6068"/>
    <w:rsid w:val="002F6084"/>
    <w:rsid w:val="0030784A"/>
    <w:rsid w:val="00307DD0"/>
    <w:rsid w:val="00314ADD"/>
    <w:rsid w:val="00315704"/>
    <w:rsid w:val="003210E8"/>
    <w:rsid w:val="00331061"/>
    <w:rsid w:val="00333F36"/>
    <w:rsid w:val="003406F0"/>
    <w:rsid w:val="00344FA6"/>
    <w:rsid w:val="003643AC"/>
    <w:rsid w:val="00366F78"/>
    <w:rsid w:val="003733E4"/>
    <w:rsid w:val="003776EE"/>
    <w:rsid w:val="00396D5C"/>
    <w:rsid w:val="003A04FD"/>
    <w:rsid w:val="003B73DA"/>
    <w:rsid w:val="003B78B2"/>
    <w:rsid w:val="003C1698"/>
    <w:rsid w:val="003C3B5C"/>
    <w:rsid w:val="003D4883"/>
    <w:rsid w:val="003E0AB4"/>
    <w:rsid w:val="003E7EAF"/>
    <w:rsid w:val="003F3985"/>
    <w:rsid w:val="004218CE"/>
    <w:rsid w:val="00445F6E"/>
    <w:rsid w:val="00450219"/>
    <w:rsid w:val="004815AC"/>
    <w:rsid w:val="00483460"/>
    <w:rsid w:val="004A0C53"/>
    <w:rsid w:val="004A31BB"/>
    <w:rsid w:val="004A720C"/>
    <w:rsid w:val="004B768A"/>
    <w:rsid w:val="004C2D7F"/>
    <w:rsid w:val="004C79F2"/>
    <w:rsid w:val="004E4FDE"/>
    <w:rsid w:val="004F2B8B"/>
    <w:rsid w:val="005028F6"/>
    <w:rsid w:val="00511FF4"/>
    <w:rsid w:val="00516406"/>
    <w:rsid w:val="00531C05"/>
    <w:rsid w:val="005411F3"/>
    <w:rsid w:val="005417C3"/>
    <w:rsid w:val="00545C00"/>
    <w:rsid w:val="005516AB"/>
    <w:rsid w:val="00552094"/>
    <w:rsid w:val="005746F2"/>
    <w:rsid w:val="005B1798"/>
    <w:rsid w:val="005B6CC2"/>
    <w:rsid w:val="005D0E58"/>
    <w:rsid w:val="005E0B22"/>
    <w:rsid w:val="005E10BF"/>
    <w:rsid w:val="005E2BB3"/>
    <w:rsid w:val="005F14DB"/>
    <w:rsid w:val="005F155D"/>
    <w:rsid w:val="00627E71"/>
    <w:rsid w:val="00630069"/>
    <w:rsid w:val="00631549"/>
    <w:rsid w:val="006370FE"/>
    <w:rsid w:val="00642D63"/>
    <w:rsid w:val="00661C8C"/>
    <w:rsid w:val="00673A55"/>
    <w:rsid w:val="0068082F"/>
    <w:rsid w:val="0068195D"/>
    <w:rsid w:val="006A1064"/>
    <w:rsid w:val="006A1213"/>
    <w:rsid w:val="006A3CCA"/>
    <w:rsid w:val="006B06D4"/>
    <w:rsid w:val="006C2CA5"/>
    <w:rsid w:val="006C342B"/>
    <w:rsid w:val="006E1E02"/>
    <w:rsid w:val="00702240"/>
    <w:rsid w:val="0071308F"/>
    <w:rsid w:val="0071493B"/>
    <w:rsid w:val="007226BF"/>
    <w:rsid w:val="00727E7F"/>
    <w:rsid w:val="00742719"/>
    <w:rsid w:val="00752BD7"/>
    <w:rsid w:val="007537FE"/>
    <w:rsid w:val="00764421"/>
    <w:rsid w:val="00781E05"/>
    <w:rsid w:val="0078558F"/>
    <w:rsid w:val="00795AE9"/>
    <w:rsid w:val="00796020"/>
    <w:rsid w:val="007B0882"/>
    <w:rsid w:val="007B4654"/>
    <w:rsid w:val="007B4FA5"/>
    <w:rsid w:val="007B7CB3"/>
    <w:rsid w:val="007C2EF2"/>
    <w:rsid w:val="007C42D2"/>
    <w:rsid w:val="007C5A9C"/>
    <w:rsid w:val="007C7371"/>
    <w:rsid w:val="007D6B90"/>
    <w:rsid w:val="00801F6C"/>
    <w:rsid w:val="00807DEA"/>
    <w:rsid w:val="0081220F"/>
    <w:rsid w:val="00822C43"/>
    <w:rsid w:val="00824A9E"/>
    <w:rsid w:val="0083128D"/>
    <w:rsid w:val="00843797"/>
    <w:rsid w:val="0085007A"/>
    <w:rsid w:val="0085738E"/>
    <w:rsid w:val="00861A5C"/>
    <w:rsid w:val="00861CE3"/>
    <w:rsid w:val="00870D07"/>
    <w:rsid w:val="008729B9"/>
    <w:rsid w:val="00876A4A"/>
    <w:rsid w:val="008A316D"/>
    <w:rsid w:val="008B297F"/>
    <w:rsid w:val="008C4D29"/>
    <w:rsid w:val="008D4FDB"/>
    <w:rsid w:val="008D613E"/>
    <w:rsid w:val="008F5282"/>
    <w:rsid w:val="00900DFA"/>
    <w:rsid w:val="00921505"/>
    <w:rsid w:val="009263B8"/>
    <w:rsid w:val="00937A86"/>
    <w:rsid w:val="00945085"/>
    <w:rsid w:val="00957153"/>
    <w:rsid w:val="009667DD"/>
    <w:rsid w:val="00971931"/>
    <w:rsid w:val="009918B2"/>
    <w:rsid w:val="009C09EC"/>
    <w:rsid w:val="009D27C9"/>
    <w:rsid w:val="009F26FC"/>
    <w:rsid w:val="009F2732"/>
    <w:rsid w:val="00A029ED"/>
    <w:rsid w:val="00A03360"/>
    <w:rsid w:val="00A638B8"/>
    <w:rsid w:val="00A75504"/>
    <w:rsid w:val="00A85B87"/>
    <w:rsid w:val="00AB6849"/>
    <w:rsid w:val="00AC48A9"/>
    <w:rsid w:val="00AD070A"/>
    <w:rsid w:val="00AE3711"/>
    <w:rsid w:val="00B1061C"/>
    <w:rsid w:val="00B34756"/>
    <w:rsid w:val="00B37DAF"/>
    <w:rsid w:val="00B41092"/>
    <w:rsid w:val="00B531CA"/>
    <w:rsid w:val="00B6576B"/>
    <w:rsid w:val="00B665C8"/>
    <w:rsid w:val="00B6784E"/>
    <w:rsid w:val="00B778A8"/>
    <w:rsid w:val="00B85BD7"/>
    <w:rsid w:val="00B92CF9"/>
    <w:rsid w:val="00B9483C"/>
    <w:rsid w:val="00B97381"/>
    <w:rsid w:val="00BB0F71"/>
    <w:rsid w:val="00BB5B9F"/>
    <w:rsid w:val="00BC638D"/>
    <w:rsid w:val="00BC65AB"/>
    <w:rsid w:val="00BE17D9"/>
    <w:rsid w:val="00BE7377"/>
    <w:rsid w:val="00BF0F9A"/>
    <w:rsid w:val="00C01AB9"/>
    <w:rsid w:val="00C41748"/>
    <w:rsid w:val="00C43491"/>
    <w:rsid w:val="00C8008C"/>
    <w:rsid w:val="00C80F3E"/>
    <w:rsid w:val="00C819EC"/>
    <w:rsid w:val="00C91B03"/>
    <w:rsid w:val="00C951B4"/>
    <w:rsid w:val="00CB546E"/>
    <w:rsid w:val="00CC0B30"/>
    <w:rsid w:val="00CF5BC2"/>
    <w:rsid w:val="00CF6F4D"/>
    <w:rsid w:val="00CF797C"/>
    <w:rsid w:val="00D01EEB"/>
    <w:rsid w:val="00D04CA7"/>
    <w:rsid w:val="00D170D1"/>
    <w:rsid w:val="00D20884"/>
    <w:rsid w:val="00D21EA6"/>
    <w:rsid w:val="00D22CB5"/>
    <w:rsid w:val="00D232CB"/>
    <w:rsid w:val="00D373D6"/>
    <w:rsid w:val="00D455D5"/>
    <w:rsid w:val="00D45814"/>
    <w:rsid w:val="00D5168A"/>
    <w:rsid w:val="00D61755"/>
    <w:rsid w:val="00D7439A"/>
    <w:rsid w:val="00D809BE"/>
    <w:rsid w:val="00D8769A"/>
    <w:rsid w:val="00DA089F"/>
    <w:rsid w:val="00DA143D"/>
    <w:rsid w:val="00DC0065"/>
    <w:rsid w:val="00DC39EE"/>
    <w:rsid w:val="00DC3D73"/>
    <w:rsid w:val="00DC5D70"/>
    <w:rsid w:val="00DF0F59"/>
    <w:rsid w:val="00DF5F9B"/>
    <w:rsid w:val="00DF61DE"/>
    <w:rsid w:val="00DF732D"/>
    <w:rsid w:val="00E054BD"/>
    <w:rsid w:val="00E06396"/>
    <w:rsid w:val="00E07CDD"/>
    <w:rsid w:val="00E12876"/>
    <w:rsid w:val="00E20516"/>
    <w:rsid w:val="00E47E55"/>
    <w:rsid w:val="00E5238D"/>
    <w:rsid w:val="00E53F2E"/>
    <w:rsid w:val="00E67F89"/>
    <w:rsid w:val="00E739EF"/>
    <w:rsid w:val="00E92AB3"/>
    <w:rsid w:val="00E97280"/>
    <w:rsid w:val="00EA14DA"/>
    <w:rsid w:val="00ED42E7"/>
    <w:rsid w:val="00EE080E"/>
    <w:rsid w:val="00EE4CA5"/>
    <w:rsid w:val="00F25AC2"/>
    <w:rsid w:val="00F31948"/>
    <w:rsid w:val="00F370B9"/>
    <w:rsid w:val="00F426B1"/>
    <w:rsid w:val="00F441D7"/>
    <w:rsid w:val="00F44739"/>
    <w:rsid w:val="00F47BC3"/>
    <w:rsid w:val="00F51161"/>
    <w:rsid w:val="00F64CAC"/>
    <w:rsid w:val="00F7417B"/>
    <w:rsid w:val="00F751F9"/>
    <w:rsid w:val="00F758DF"/>
    <w:rsid w:val="00F80162"/>
    <w:rsid w:val="00F84EF0"/>
    <w:rsid w:val="00F922EB"/>
    <w:rsid w:val="00FC1CB8"/>
    <w:rsid w:val="00FC275F"/>
    <w:rsid w:val="00FC6403"/>
    <w:rsid w:val="00FD4F6B"/>
    <w:rsid w:val="00FE18C5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4689"/>
  <w15:chartTrackingRefBased/>
  <w15:docId w15:val="{913E9BD7-D98C-455E-A541-81850335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Tudor</dc:creator>
  <cp:keywords/>
  <dc:description/>
  <cp:lastModifiedBy>Mel McFarlane</cp:lastModifiedBy>
  <cp:revision>139</cp:revision>
  <cp:lastPrinted>2019-06-14T12:32:00Z</cp:lastPrinted>
  <dcterms:created xsi:type="dcterms:W3CDTF">2022-03-26T03:30:00Z</dcterms:created>
  <dcterms:modified xsi:type="dcterms:W3CDTF">2023-03-25T22:13:00Z</dcterms:modified>
</cp:coreProperties>
</file>